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25" w:rsidRPr="00E55D25" w:rsidRDefault="00E55D25" w:rsidP="00E55D2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E55D25">
        <w:rPr>
          <w:rFonts w:ascii="Cambria" w:hAnsi="Cambria"/>
          <w:b/>
        </w:rPr>
        <w:t>UMOWA PRZECHOWANIA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>zawarta w dniu ………………… r. w …………………. pomiędzy: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E55D25" w:rsidRPr="00E55D25" w:rsidRDefault="00E55D25" w:rsidP="00E55D25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(imię i nazwisko, seria</w:t>
      </w:r>
      <w:r w:rsidRPr="00E55D25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 xml:space="preserve">zwany dalej </w:t>
      </w:r>
      <w:r w:rsidRPr="00E55D25">
        <w:rPr>
          <w:rFonts w:ascii="Cambria" w:hAnsi="Cambria"/>
          <w:b/>
        </w:rPr>
        <w:t>Przechowawcą</w:t>
      </w:r>
    </w:p>
    <w:p w:rsidR="00597C2B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>a</w:t>
      </w:r>
    </w:p>
    <w:p w:rsidR="00101204" w:rsidRPr="00E55D25" w:rsidRDefault="00101204" w:rsidP="00E55D25">
      <w:pPr>
        <w:pStyle w:val="Bezodstpw"/>
        <w:spacing w:line="276" w:lineRule="auto"/>
        <w:jc w:val="both"/>
        <w:rPr>
          <w:rFonts w:ascii="Cambria" w:hAnsi="Cambria"/>
        </w:rPr>
      </w:pPr>
      <w:bookmarkStart w:id="0" w:name="_GoBack"/>
      <w:bookmarkEnd w:id="0"/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 xml:space="preserve">…………………………………………………………………………………………………………………………………… </w:t>
      </w:r>
    </w:p>
    <w:p w:rsidR="00E55D25" w:rsidRPr="00E55D25" w:rsidRDefault="00E55D25" w:rsidP="00E55D25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(imię i nazwisko, seria</w:t>
      </w:r>
      <w:r w:rsidRPr="00E55D25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 xml:space="preserve">zwany dalej </w:t>
      </w:r>
      <w:r w:rsidRPr="00E55D25">
        <w:rPr>
          <w:rFonts w:ascii="Cambria" w:hAnsi="Cambria"/>
          <w:b/>
        </w:rPr>
        <w:t>Składającym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 xml:space="preserve">zwane dalej łącznie </w:t>
      </w:r>
      <w:r w:rsidRPr="00E55D25">
        <w:rPr>
          <w:rFonts w:ascii="Cambria" w:hAnsi="Cambria"/>
          <w:b/>
        </w:rPr>
        <w:t>Stronami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 xml:space="preserve">zwana dalej </w:t>
      </w:r>
      <w:r w:rsidRPr="00E55D25">
        <w:rPr>
          <w:rFonts w:ascii="Cambria" w:hAnsi="Cambria"/>
          <w:b/>
        </w:rPr>
        <w:t>Umową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 w:rsidRPr="00E55D25">
        <w:rPr>
          <w:rFonts w:ascii="Cambria" w:hAnsi="Cambria"/>
        </w:rPr>
        <w:t>o treści następującej: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</w:p>
    <w:p w:rsidR="00E55D25" w:rsidRPr="00E55D25" w:rsidRDefault="00E55D25" w:rsidP="00E55D2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E55D25">
        <w:rPr>
          <w:rFonts w:ascii="Cambria" w:hAnsi="Cambria"/>
          <w:b/>
        </w:rPr>
        <w:t>§ 1</w:t>
      </w:r>
    </w:p>
    <w:p w:rsidR="00E55D25" w:rsidRDefault="00E55D25" w:rsidP="00E55D25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Składający oddaje Przechowawcy, celem zachowania w stanie niepogorszonym przez okres …………………………………… do dnia ……………………………………… następującą rzecz ruchomą 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, zwaną dalej Przedmiotem przechowania.</w:t>
      </w:r>
    </w:p>
    <w:p w:rsidR="00E55D25" w:rsidRPr="00E55D25" w:rsidRDefault="00E55D25" w:rsidP="00E55D25">
      <w:pPr>
        <w:pStyle w:val="Bezodstpw"/>
        <w:numPr>
          <w:ilvl w:val="0"/>
          <w:numId w:val="3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Przechowawca jest obowiązany do sprawowania nad Przedmiotem przechowania pieczy, z zachowaniem należytej staranności.</w:t>
      </w:r>
    </w:p>
    <w:p w:rsidR="00E55D25" w:rsidRDefault="00E55D25" w:rsidP="00E55D25">
      <w:pPr>
        <w:pStyle w:val="Bezodstpw"/>
        <w:spacing w:line="276" w:lineRule="auto"/>
        <w:jc w:val="center"/>
        <w:rPr>
          <w:rFonts w:ascii="Cambria" w:hAnsi="Cambria"/>
          <w:b/>
        </w:rPr>
      </w:pPr>
    </w:p>
    <w:p w:rsidR="00E55D25" w:rsidRPr="00E55D25" w:rsidRDefault="00E55D25" w:rsidP="00E55D2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E55D25">
        <w:rPr>
          <w:rFonts w:ascii="Cambria" w:hAnsi="Cambria"/>
          <w:b/>
        </w:rPr>
        <w:t>§ 2</w:t>
      </w:r>
    </w:p>
    <w:p w:rsid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Wynagrodzenie przechowawcy z tytułu przechowania wynosi ………………………………. (słownie: ………………………………………………) i będzie płatne w dniu wydania Przedmiotu przechowania Składającemu, po upływie okresu przechowania. Na poczet należnego wynagrodzenia Składający uiszcza niniejszym zaliczkę w kwocie …………………………. (słownie: …………………………</w:t>
      </w:r>
      <w:proofErr w:type="gramStart"/>
      <w:r>
        <w:rPr>
          <w:rFonts w:ascii="Cambria" w:hAnsi="Cambria"/>
        </w:rPr>
        <w:t>… )</w:t>
      </w:r>
      <w:proofErr w:type="gramEnd"/>
      <w:r>
        <w:rPr>
          <w:rFonts w:ascii="Cambria" w:hAnsi="Cambria"/>
        </w:rPr>
        <w:t>, a Przechowawca kwituje jej odbiór.</w:t>
      </w:r>
    </w:p>
    <w:p w:rsidR="00E55D25" w:rsidRPr="00E55D25" w:rsidRDefault="00E55D25" w:rsidP="00E55D25">
      <w:pPr>
        <w:pStyle w:val="Bezodstpw"/>
        <w:spacing w:line="276" w:lineRule="auto"/>
        <w:rPr>
          <w:rFonts w:ascii="Cambria" w:hAnsi="Cambria"/>
          <w:b/>
        </w:rPr>
      </w:pPr>
    </w:p>
    <w:p w:rsidR="00E55D25" w:rsidRPr="00E55D25" w:rsidRDefault="00E55D25" w:rsidP="00E55D2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E55D25">
        <w:rPr>
          <w:rFonts w:ascii="Cambria" w:hAnsi="Cambria"/>
          <w:b/>
        </w:rPr>
        <w:t>§ 3</w:t>
      </w:r>
    </w:p>
    <w:p w:rsid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Przechowawcy nie wolno używać rzeczy bez zgody Składającego, chyba że jest to konieczne do jej zachowania w stanie niepogorszonym.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</w:p>
    <w:p w:rsidR="00E55D25" w:rsidRPr="00E55D25" w:rsidRDefault="00E55D25" w:rsidP="00E55D2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E55D25">
        <w:rPr>
          <w:rFonts w:ascii="Cambria" w:hAnsi="Cambria"/>
          <w:b/>
        </w:rPr>
        <w:t>§ 4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Gdyby w związku z wykonywaniem umowy Przechowawca poniósł niezbędne i celowe, wydatki, Składający dokona zwrotu tych wydatków na rzecz Przechowawcy. Wydatki Przechowawcy powinny zostać należycie udokumentowane.</w:t>
      </w:r>
    </w:p>
    <w:p w:rsidR="00E55D25" w:rsidRPr="00E55D25" w:rsidRDefault="00E55D25" w:rsidP="00E55D25">
      <w:pPr>
        <w:pStyle w:val="Bezodstpw"/>
        <w:spacing w:line="276" w:lineRule="auto"/>
        <w:jc w:val="center"/>
        <w:rPr>
          <w:rFonts w:ascii="Cambria" w:hAnsi="Cambria"/>
          <w:b/>
        </w:rPr>
      </w:pPr>
    </w:p>
    <w:p w:rsidR="00E55D25" w:rsidRPr="00E55D25" w:rsidRDefault="00E55D25" w:rsidP="00E55D25">
      <w:pPr>
        <w:pStyle w:val="Bezodstpw"/>
        <w:spacing w:line="276" w:lineRule="auto"/>
        <w:jc w:val="center"/>
        <w:rPr>
          <w:rFonts w:ascii="Cambria" w:hAnsi="Cambria"/>
          <w:b/>
        </w:rPr>
      </w:pPr>
      <w:r w:rsidRPr="00E55D25">
        <w:rPr>
          <w:rFonts w:ascii="Cambria" w:hAnsi="Cambria"/>
          <w:b/>
        </w:rPr>
        <w:lastRenderedPageBreak/>
        <w:t>§ 5</w:t>
      </w:r>
    </w:p>
    <w:p w:rsidR="00E55D25" w:rsidRDefault="00E55D25" w:rsidP="00E55D25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Składający może wypowiedzieć umowę w każdym czasie, </w:t>
      </w:r>
      <w:proofErr w:type="gramStart"/>
      <w:r>
        <w:rPr>
          <w:rFonts w:ascii="Cambria" w:hAnsi="Cambria"/>
        </w:rPr>
        <w:t>ze</w:t>
      </w:r>
      <w:proofErr w:type="gramEnd"/>
      <w:r>
        <w:rPr>
          <w:rFonts w:ascii="Cambria" w:hAnsi="Cambria"/>
        </w:rPr>
        <w:t xml:space="preserve"> skutkiem natychmiastowym, za zapłatą całego umówionego wynagrodzenia.</w:t>
      </w:r>
    </w:p>
    <w:p w:rsidR="00E55D25" w:rsidRPr="00E55D25" w:rsidRDefault="00E55D25" w:rsidP="00E55D25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Przechowawca będzie mógł żądać odebrania przez Składającego Przedmiotu przechowania w każdym czasie, jeżeli jego dalsze przechowywanie rzeczy wiązałoby się z uszczerbkiem dla Przechowawcy lub z zagrożeniem dla Przedmiotu przechowania. W takim przypadku umówione wynagrodzenie ulega obniżeniu, proporcjonalnie do czasu, przez jaki umowa była wykonana.</w:t>
      </w: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</w:p>
    <w:p w:rsidR="00E55D25" w:rsidRPr="00E55D25" w:rsidRDefault="00E55D25" w:rsidP="00E55D25">
      <w:pPr>
        <w:pStyle w:val="Bezodstpw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6</w:t>
      </w:r>
    </w:p>
    <w:p w:rsidR="00E55D25" w:rsidRPr="00E55D25" w:rsidRDefault="00E55D25" w:rsidP="00E55D25">
      <w:pPr>
        <w:pStyle w:val="Bezodstpw"/>
        <w:numPr>
          <w:ilvl w:val="0"/>
          <w:numId w:val="4"/>
        </w:numPr>
        <w:spacing w:line="276" w:lineRule="auto"/>
        <w:ind w:left="0"/>
        <w:jc w:val="both"/>
        <w:rPr>
          <w:rFonts w:ascii="Cambria" w:hAnsi="Cambria"/>
        </w:rPr>
      </w:pPr>
      <w:r w:rsidRPr="00E55D25">
        <w:rPr>
          <w:rFonts w:ascii="Cambria" w:hAnsi="Cambria"/>
        </w:rPr>
        <w:t>W sprawach nieuregulowanych niniejszą umową mają zastosowanie przepisy kodeksu cywilnego.</w:t>
      </w:r>
    </w:p>
    <w:p w:rsidR="00E55D25" w:rsidRPr="00E55D25" w:rsidRDefault="00E55D25" w:rsidP="00E55D25">
      <w:pPr>
        <w:pStyle w:val="Bezodstpw"/>
        <w:numPr>
          <w:ilvl w:val="0"/>
          <w:numId w:val="4"/>
        </w:numPr>
        <w:spacing w:line="276" w:lineRule="auto"/>
        <w:ind w:left="0"/>
        <w:jc w:val="both"/>
        <w:rPr>
          <w:rFonts w:ascii="Cambria" w:hAnsi="Cambria"/>
        </w:rPr>
      </w:pPr>
      <w:r w:rsidRPr="00E55D25">
        <w:rPr>
          <w:rFonts w:ascii="Cambria" w:hAnsi="Cambria"/>
        </w:rPr>
        <w:t>Wszelkie zmiany i uzupełniania niniejszej Umowy wymagają formy pisemnej pod rygorem nieważności.</w:t>
      </w:r>
    </w:p>
    <w:p w:rsidR="00E55D25" w:rsidRPr="00E55D25" w:rsidRDefault="00E55D25" w:rsidP="00E55D25">
      <w:pPr>
        <w:pStyle w:val="Bezodstpw"/>
        <w:numPr>
          <w:ilvl w:val="0"/>
          <w:numId w:val="4"/>
        </w:numPr>
        <w:spacing w:line="276" w:lineRule="auto"/>
        <w:ind w:left="0"/>
        <w:jc w:val="both"/>
        <w:rPr>
          <w:rFonts w:ascii="Cambria" w:hAnsi="Cambria"/>
        </w:rPr>
      </w:pPr>
      <w:r w:rsidRPr="00E55D25">
        <w:rPr>
          <w:rFonts w:ascii="Cambria" w:hAnsi="Cambria"/>
        </w:rPr>
        <w:t>Umowę sporządzono w ……………… jednobrzmiących egzemplarzach, po jednym dla każdej ze Stron.</w:t>
      </w:r>
    </w:p>
    <w:p w:rsid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</w:p>
    <w:p w:rsidR="00E55D25" w:rsidRPr="00E55D25" w:rsidRDefault="00E55D25" w:rsidP="00E55D25">
      <w:pPr>
        <w:pStyle w:val="Bezodstpw"/>
        <w:spacing w:line="276" w:lineRule="auto"/>
        <w:jc w:val="center"/>
        <w:rPr>
          <w:rFonts w:ascii="Cambria" w:hAnsi="Cambria"/>
        </w:rPr>
      </w:pPr>
      <w:r w:rsidRPr="00E55D25">
        <w:rPr>
          <w:rFonts w:ascii="Cambria" w:hAnsi="Cambria"/>
        </w:rPr>
        <w:t>..................................................</w:t>
      </w:r>
      <w:r w:rsidRPr="00E55D25">
        <w:rPr>
          <w:rFonts w:ascii="Cambria" w:hAnsi="Cambria"/>
        </w:rPr>
        <w:tab/>
      </w:r>
      <w:r w:rsidRPr="00E55D25">
        <w:rPr>
          <w:rFonts w:ascii="Cambria" w:hAnsi="Cambria"/>
        </w:rPr>
        <w:tab/>
      </w:r>
      <w:r w:rsidRPr="00E55D25">
        <w:rPr>
          <w:rFonts w:ascii="Cambria" w:hAnsi="Cambria"/>
        </w:rPr>
        <w:tab/>
      </w:r>
      <w:r w:rsidRPr="00E55D25">
        <w:rPr>
          <w:rFonts w:ascii="Cambria" w:hAnsi="Cambria"/>
        </w:rPr>
        <w:tab/>
        <w:t xml:space="preserve">   ............................................</w:t>
      </w:r>
    </w:p>
    <w:p w:rsidR="00E55D25" w:rsidRPr="00E55D25" w:rsidRDefault="00E55D25" w:rsidP="00E55D25">
      <w:pPr>
        <w:pStyle w:val="Bezodstpw"/>
        <w:spacing w:line="276" w:lineRule="auto"/>
        <w:ind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PRZECHOWAWCA</w:t>
      </w:r>
      <w:r w:rsidRPr="00E55D25">
        <w:rPr>
          <w:rFonts w:ascii="Cambria" w:hAnsi="Cambria"/>
          <w:b/>
        </w:rPr>
        <w:tab/>
      </w:r>
      <w:r w:rsidRPr="00E55D25">
        <w:rPr>
          <w:rFonts w:ascii="Cambria" w:hAnsi="Cambria"/>
          <w:b/>
        </w:rPr>
        <w:tab/>
      </w:r>
      <w:r w:rsidRPr="00E55D25">
        <w:rPr>
          <w:rFonts w:ascii="Cambria" w:hAnsi="Cambria"/>
          <w:b/>
        </w:rPr>
        <w:tab/>
      </w:r>
      <w:r w:rsidRPr="00E55D25">
        <w:rPr>
          <w:rFonts w:ascii="Cambria" w:hAnsi="Cambria"/>
          <w:b/>
        </w:rPr>
        <w:tab/>
      </w:r>
      <w:r w:rsidRPr="00E55D25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SKŁADAJĄCY</w:t>
      </w:r>
    </w:p>
    <w:p w:rsidR="00E55D25" w:rsidRPr="00E55D25" w:rsidRDefault="00E55D25" w:rsidP="00E55D25">
      <w:pPr>
        <w:rPr>
          <w:rFonts w:ascii="Cambria" w:hAnsi="Cambria"/>
        </w:rPr>
      </w:pPr>
    </w:p>
    <w:p w:rsidR="00E55D25" w:rsidRPr="00E55D25" w:rsidRDefault="00E55D25" w:rsidP="00E55D25">
      <w:pPr>
        <w:pStyle w:val="Bezodstpw"/>
        <w:spacing w:line="276" w:lineRule="auto"/>
        <w:jc w:val="both"/>
        <w:rPr>
          <w:rFonts w:ascii="Cambria" w:hAnsi="Cambria"/>
        </w:rPr>
      </w:pPr>
    </w:p>
    <w:p w:rsidR="00FC40D5" w:rsidRPr="00E55D25" w:rsidRDefault="00FC40D5">
      <w:pPr>
        <w:rPr>
          <w:rFonts w:ascii="Cambria" w:hAnsi="Cambria"/>
        </w:rPr>
      </w:pPr>
    </w:p>
    <w:sectPr w:rsidR="00FC40D5" w:rsidRPr="00E55D25" w:rsidSect="008F77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3666"/>
    <w:multiLevelType w:val="hybridMultilevel"/>
    <w:tmpl w:val="3FE6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D7333"/>
    <w:multiLevelType w:val="hybridMultilevel"/>
    <w:tmpl w:val="85327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04043"/>
    <w:multiLevelType w:val="hybridMultilevel"/>
    <w:tmpl w:val="3FE6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2E27"/>
    <w:multiLevelType w:val="hybridMultilevel"/>
    <w:tmpl w:val="BA527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25"/>
    <w:rsid w:val="00101204"/>
    <w:rsid w:val="003D172A"/>
    <w:rsid w:val="00597C2B"/>
    <w:rsid w:val="008F7727"/>
    <w:rsid w:val="00E55D25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0AC2"/>
  <w15:chartTrackingRefBased/>
  <w15:docId w15:val="{91B8A079-FE8F-4640-9038-5C33F80E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5D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5D2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72A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72A"/>
    <w:rPr>
      <w:rFonts w:ascii="Times New Roman" w:eastAsiaTheme="minorEastAsia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3</cp:revision>
  <cp:lastPrinted>2019-01-28T20:13:00Z</cp:lastPrinted>
  <dcterms:created xsi:type="dcterms:W3CDTF">2019-01-28T20:13:00Z</dcterms:created>
  <dcterms:modified xsi:type="dcterms:W3CDTF">2019-01-28T20:13:00Z</dcterms:modified>
</cp:coreProperties>
</file>